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AC657" w14:textId="40E038DB" w:rsidR="004E5F76" w:rsidRDefault="004E5F76" w:rsidP="004E5F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F1F442" wp14:editId="1792F1AE">
            <wp:extent cx="1787419" cy="1647825"/>
            <wp:effectExtent l="0" t="0" r="3810" b="0"/>
            <wp:docPr id="778047465" name="Picture 1" descr="A logo for a dent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47465" name="Picture 1" descr="A logo for a dentis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39" cy="16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ED9EF" w14:textId="77777777" w:rsidR="004E5F76" w:rsidRDefault="004E5F76" w:rsidP="004E5F7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2DFF3E" w14:textId="5755F488" w:rsidR="00A17B96" w:rsidRPr="004E5F76" w:rsidRDefault="00A17B96" w:rsidP="004E5F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E5F76">
        <w:rPr>
          <w:rFonts w:ascii="Times New Roman" w:hAnsi="Times New Roman" w:cs="Times New Roman"/>
          <w:sz w:val="32"/>
          <w:szCs w:val="32"/>
        </w:rPr>
        <w:t>How to add Esthetic Design Dental Lab to Sirona Scanners</w:t>
      </w:r>
      <w:r w:rsidR="004E5F76">
        <w:rPr>
          <w:rFonts w:ascii="Times New Roman" w:hAnsi="Times New Roman" w:cs="Times New Roman"/>
          <w:sz w:val="32"/>
          <w:szCs w:val="32"/>
        </w:rPr>
        <w:br/>
      </w:r>
      <w:r w:rsidR="004E5F76" w:rsidRPr="004E5F76">
        <w:rPr>
          <w:rFonts w:ascii="Times New Roman" w:hAnsi="Times New Roman" w:cs="Times New Roman"/>
          <w:sz w:val="32"/>
          <w:szCs w:val="32"/>
        </w:rPr>
        <w:t>Includes</w:t>
      </w:r>
      <w:r w:rsidRPr="004E5F76">
        <w:rPr>
          <w:rFonts w:ascii="Times New Roman" w:hAnsi="Times New Roman" w:cs="Times New Roman"/>
          <w:sz w:val="32"/>
          <w:szCs w:val="32"/>
        </w:rPr>
        <w:t xml:space="preserve"> CEREC, Connect 4.x,</w:t>
      </w:r>
      <w:r w:rsidR="00313286" w:rsidRPr="004E5F7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3286" w:rsidRPr="004E5F76">
        <w:rPr>
          <w:rFonts w:ascii="Times New Roman" w:hAnsi="Times New Roman" w:cs="Times New Roman"/>
          <w:sz w:val="32"/>
          <w:szCs w:val="32"/>
        </w:rPr>
        <w:t>Primescan</w:t>
      </w:r>
      <w:proofErr w:type="spellEnd"/>
    </w:p>
    <w:p w14:paraId="6C08C115" w14:textId="77777777" w:rsidR="00313286" w:rsidRPr="00313286" w:rsidRDefault="00313286" w:rsidP="004E5F76">
      <w:pPr>
        <w:jc w:val="both"/>
        <w:rPr>
          <w:sz w:val="32"/>
          <w:szCs w:val="32"/>
        </w:rPr>
      </w:pPr>
    </w:p>
    <w:p w14:paraId="6F42CB92" w14:textId="77777777" w:rsidR="00313286" w:rsidRPr="00313286" w:rsidRDefault="00313286" w:rsidP="004E5F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5E3B3EB" w14:textId="2A252D2C" w:rsidR="00313286" w:rsidRPr="004E5F76" w:rsidRDefault="00313286" w:rsidP="004E5F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Log in to Cerec Connect at </w:t>
      </w:r>
      <w:hyperlink r:id="rId6" w:tgtFrame="_blank" w:history="1">
        <w:r w:rsidRPr="004E5F76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www.sirona-connect.com</w:t>
        </w:r>
      </w:hyperlink>
    </w:p>
    <w:p w14:paraId="7B7A0E04" w14:textId="77777777" w:rsidR="00313286" w:rsidRPr="004E5F76" w:rsidRDefault="00313286" w:rsidP="004E5F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Select “My Cerec Connect,” then “Edit </w:t>
      </w:r>
      <w:proofErr w:type="gramStart"/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Account”</w:t>
      </w:r>
      <w:proofErr w:type="gramEnd"/>
    </w:p>
    <w:p w14:paraId="1478B2E1" w14:textId="77777777" w:rsidR="00313286" w:rsidRPr="004E5F76" w:rsidRDefault="00313286" w:rsidP="004E5F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Under “My Account,” select “My Favorite </w:t>
      </w:r>
      <w:proofErr w:type="gramStart"/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Laboratories</w:t>
      </w:r>
      <w:proofErr w:type="gramEnd"/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</w:t>
      </w:r>
    </w:p>
    <w:p w14:paraId="75732C4A" w14:textId="00943E1E" w:rsidR="00313286" w:rsidRPr="004E5F76" w:rsidRDefault="00313286" w:rsidP="004E5F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Type “Esthetic Design Lab” in the field for “Company Name,” then “32256” for Zip Code</w:t>
      </w:r>
    </w:p>
    <w:p w14:paraId="5E7708D2" w14:textId="77777777" w:rsidR="00313286" w:rsidRPr="004E5F76" w:rsidRDefault="00313286" w:rsidP="004E5F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Click “FIND”</w:t>
      </w:r>
    </w:p>
    <w:p w14:paraId="179A3689" w14:textId="14FAC446" w:rsidR="00313286" w:rsidRPr="004E5F76" w:rsidRDefault="00313286" w:rsidP="004E5F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Check the box that says “Esthetic Design </w:t>
      </w:r>
      <w:proofErr w:type="gramStart"/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Lab”</w:t>
      </w:r>
      <w:proofErr w:type="gramEnd"/>
    </w:p>
    <w:p w14:paraId="122ADBDF" w14:textId="77777777" w:rsidR="00313286" w:rsidRPr="004E5F76" w:rsidRDefault="00313286" w:rsidP="004E5F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Click “ADD” to complete the </w:t>
      </w:r>
      <w:proofErr w:type="gramStart"/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registration</w:t>
      </w:r>
      <w:proofErr w:type="gramEnd"/>
    </w:p>
    <w:p w14:paraId="1141B309" w14:textId="6C2031D8" w:rsidR="00313286" w:rsidRPr="004E5F76" w:rsidRDefault="00313286" w:rsidP="004E5F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When sending a case, add “Send to Esthetic Design Lab” in the </w:t>
      </w:r>
      <w:proofErr w:type="gramStart"/>
      <w:r w:rsidRPr="004E5F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notes</w:t>
      </w:r>
      <w:proofErr w:type="gramEnd"/>
    </w:p>
    <w:p w14:paraId="619EA67B" w14:textId="77777777" w:rsidR="00313286" w:rsidRDefault="00313286" w:rsidP="00313286"/>
    <w:sectPr w:rsidR="00313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16442"/>
    <w:multiLevelType w:val="hybridMultilevel"/>
    <w:tmpl w:val="8AFEB4EE"/>
    <w:lvl w:ilvl="0" w:tplc="1D4899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A72C8"/>
    <w:multiLevelType w:val="multilevel"/>
    <w:tmpl w:val="5140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99687">
    <w:abstractNumId w:val="0"/>
  </w:num>
  <w:num w:numId="2" w16cid:durableId="41775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96"/>
    <w:rsid w:val="00313286"/>
    <w:rsid w:val="004E5F76"/>
    <w:rsid w:val="00A17B96"/>
    <w:rsid w:val="00C3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7A8C"/>
  <w15:chartTrackingRefBased/>
  <w15:docId w15:val="{833DEAEB-986E-4965-9FA5-CBBB395C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B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13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rona-connect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Parkway Prosthodontics</cp:lastModifiedBy>
  <cp:revision>2</cp:revision>
  <cp:lastPrinted>2024-05-16T13:09:00Z</cp:lastPrinted>
  <dcterms:created xsi:type="dcterms:W3CDTF">2024-05-17T12:26:00Z</dcterms:created>
  <dcterms:modified xsi:type="dcterms:W3CDTF">2024-05-17T12:26:00Z</dcterms:modified>
</cp:coreProperties>
</file>